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A" w:rsidRPr="00295001" w:rsidRDefault="00E51B34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207141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238125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/>
      </w:tblPr>
      <w:tblGrid>
        <w:gridCol w:w="1011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51B34" w:rsidRPr="00F0303F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Krizový plán</w:t>
      </w:r>
    </w:p>
    <w:p w:rsidR="001D068A" w:rsidRPr="007C30F0" w:rsidRDefault="006973AB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pro školní rok 20</w:t>
      </w:r>
      <w:r w:rsidR="00B51467">
        <w:rPr>
          <w:rFonts w:cs="Times New Roman"/>
          <w:b/>
          <w:sz w:val="56"/>
          <w:szCs w:val="56"/>
        </w:rPr>
        <w:t>22</w:t>
      </w:r>
      <w:r w:rsidR="007977A5" w:rsidRPr="007C30F0">
        <w:rPr>
          <w:rFonts w:cs="Times New Roman"/>
          <w:b/>
          <w:sz w:val="56"/>
          <w:szCs w:val="56"/>
        </w:rPr>
        <w:t>/</w:t>
      </w:r>
      <w:r w:rsidR="001D068A" w:rsidRPr="007C30F0">
        <w:rPr>
          <w:rFonts w:cs="Times New Roman"/>
          <w:b/>
          <w:sz w:val="56"/>
          <w:szCs w:val="56"/>
        </w:rPr>
        <w:t>20</w:t>
      </w:r>
      <w:r w:rsidR="00E51B34">
        <w:rPr>
          <w:rFonts w:cs="Times New Roman"/>
          <w:b/>
          <w:sz w:val="56"/>
          <w:szCs w:val="56"/>
        </w:rPr>
        <w:t>2</w:t>
      </w:r>
      <w:r w:rsidR="00B51467">
        <w:rPr>
          <w:rFonts w:cs="Times New Roman"/>
          <w:b/>
          <w:sz w:val="56"/>
          <w:szCs w:val="56"/>
        </w:rPr>
        <w:t>3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7C30F0" w:rsidRDefault="00964E47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V</w:t>
      </w:r>
      <w:r w:rsidR="006973AB" w:rsidRPr="007C30F0">
        <w:rPr>
          <w:rFonts w:cs="Times New Roman"/>
          <w:sz w:val="32"/>
          <w:szCs w:val="32"/>
        </w:rPr>
        <w:t>ypracoval</w:t>
      </w:r>
      <w:r w:rsidR="00372680">
        <w:rPr>
          <w:rFonts w:cs="Times New Roman"/>
          <w:sz w:val="32"/>
          <w:szCs w:val="32"/>
        </w:rPr>
        <w:t>a</w:t>
      </w:r>
      <w:r w:rsidR="006973AB" w:rsidRPr="007C30F0">
        <w:rPr>
          <w:rFonts w:cs="Times New Roman"/>
          <w:sz w:val="32"/>
          <w:szCs w:val="32"/>
        </w:rPr>
        <w:t xml:space="preserve">: Mgr. </w:t>
      </w:r>
      <w:r w:rsidR="00B51467">
        <w:rPr>
          <w:rFonts w:cs="Times New Roman"/>
          <w:sz w:val="32"/>
          <w:szCs w:val="32"/>
        </w:rPr>
        <w:t>Bc. Martina Havlíčková</w:t>
      </w:r>
    </w:p>
    <w:p w:rsidR="00057ACD" w:rsidRPr="007C30F0" w:rsidRDefault="008D113F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Školní metodik prevence a výchovn</w:t>
      </w:r>
      <w:r w:rsidR="00B51467">
        <w:rPr>
          <w:rFonts w:cs="Times New Roman"/>
          <w:sz w:val="32"/>
          <w:szCs w:val="32"/>
        </w:rPr>
        <w:t>á</w:t>
      </w:r>
      <w:r w:rsidRPr="007C30F0">
        <w:rPr>
          <w:rFonts w:cs="Times New Roman"/>
          <w:sz w:val="32"/>
          <w:szCs w:val="32"/>
        </w:rPr>
        <w:t xml:space="preserve"> porad</w:t>
      </w:r>
      <w:r w:rsidR="00B51467">
        <w:rPr>
          <w:rFonts w:cs="Times New Roman"/>
          <w:sz w:val="32"/>
          <w:szCs w:val="32"/>
        </w:rPr>
        <w:t>kyně</w:t>
      </w:r>
    </w:p>
    <w:p w:rsidR="00057ACD" w:rsidRDefault="00057ACD" w:rsidP="007C30F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C4B9C" w:rsidRPr="002C4B9C" w:rsidRDefault="002C4B9C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964E47" w:rsidRDefault="00964E4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  <w:r w:rsidRPr="00964E47">
        <w:rPr>
          <w:rFonts w:cs="Times New Roman"/>
          <w:b/>
          <w:sz w:val="36"/>
          <w:szCs w:val="36"/>
        </w:rPr>
        <w:t>Obsah:</w:t>
      </w:r>
    </w:p>
    <w:p w:rsidR="00940424" w:rsidRPr="00964E47" w:rsidRDefault="0094042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940424" w:rsidRPr="00940424" w:rsidRDefault="00940424" w:rsidP="00940424">
      <w:pPr>
        <w:pStyle w:val="Odstavecseseznamem"/>
        <w:autoSpaceDE w:val="0"/>
        <w:autoSpaceDN w:val="0"/>
        <w:adjustRightInd w:val="0"/>
        <w:spacing w:after="0" w:line="48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Úvod 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Cs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ešení případů šikany mezi žáky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ešení p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ípad</w:t>
      </w:r>
      <w:r w:rsidRPr="00964E47">
        <w:rPr>
          <w:rFonts w:cs="Times New Roman"/>
          <w:sz w:val="24"/>
          <w:szCs w:val="24"/>
        </w:rPr>
        <w:t xml:space="preserve">ů </w:t>
      </w:r>
      <w:r w:rsidRPr="00964E47">
        <w:rPr>
          <w:rFonts w:cs="Times New Roman"/>
          <w:bCs/>
          <w:sz w:val="24"/>
          <w:szCs w:val="24"/>
        </w:rPr>
        <w:t>souvisejících s užíváním návykových látek v prost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edí školy a školských za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ízení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Řešení případů záškoláctví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36"/>
          <w:szCs w:val="36"/>
        </w:rPr>
      </w:pPr>
      <w:r w:rsidRPr="00964E47">
        <w:rPr>
          <w:rFonts w:cs="Times New Roman"/>
          <w:sz w:val="24"/>
          <w:szCs w:val="24"/>
        </w:rPr>
        <w:t>Řešení případů souvisejících se škodou na majetku</w:t>
      </w:r>
    </w:p>
    <w:p w:rsidR="00964E47" w:rsidRDefault="00964E47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B1F1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lastRenderedPageBreak/>
        <w:t>Úvod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Ve školním prostředí se setkáváme s mnohými negativními projevy chování. Mezi nejčastější sociálně patologické jevy patří: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agresivita a šikanovaní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užívání návykových látek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záškoláctví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kriminalita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068A" w:rsidRPr="00295001" w:rsidRDefault="007C30F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Prevence negativního chování je zakotvena ve </w:t>
      </w:r>
      <w:r w:rsidRPr="002B1F10">
        <w:rPr>
          <w:rFonts w:cs="Times New Roman"/>
          <w:b/>
          <w:sz w:val="24"/>
          <w:szCs w:val="24"/>
        </w:rPr>
        <w:t>Školním řádu a zároveň v Minimálním preventivním programu</w:t>
      </w:r>
      <w:r>
        <w:rPr>
          <w:rFonts w:cs="Times New Roman"/>
          <w:sz w:val="24"/>
          <w:szCs w:val="24"/>
        </w:rPr>
        <w:t>. Ten je každý rok aktualizován dle potřeb školy a žáků.</w:t>
      </w:r>
    </w:p>
    <w:p w:rsidR="00905CC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V případě zjištění výskytu sociálně patologických jevů je </w:t>
      </w:r>
      <w:r w:rsidR="00295001">
        <w:rPr>
          <w:rFonts w:cs="Times New Roman"/>
          <w:sz w:val="24"/>
          <w:szCs w:val="24"/>
        </w:rPr>
        <w:t>vše neprodleně nahlášeno</w:t>
      </w:r>
      <w:r w:rsidR="00963100">
        <w:rPr>
          <w:rFonts w:cs="Times New Roman"/>
          <w:sz w:val="24"/>
          <w:szCs w:val="24"/>
        </w:rPr>
        <w:t xml:space="preserve"> řediteli</w:t>
      </w:r>
      <w:r w:rsidRPr="00295001">
        <w:rPr>
          <w:rFonts w:cs="Times New Roman"/>
          <w:sz w:val="24"/>
          <w:szCs w:val="24"/>
        </w:rPr>
        <w:t xml:space="preserve"> školy </w:t>
      </w:r>
      <w:r w:rsidR="00963100" w:rsidRPr="007C30F0">
        <w:rPr>
          <w:rFonts w:cs="Times New Roman"/>
          <w:b/>
          <w:sz w:val="24"/>
          <w:szCs w:val="24"/>
        </w:rPr>
        <w:t>Mgr.</w:t>
      </w:r>
      <w:r w:rsidR="00E51B34">
        <w:rPr>
          <w:rFonts w:cs="Times New Roman"/>
          <w:b/>
          <w:sz w:val="24"/>
          <w:szCs w:val="24"/>
        </w:rPr>
        <w:t> </w:t>
      </w:r>
      <w:r w:rsidR="00963100" w:rsidRPr="007C30F0">
        <w:rPr>
          <w:rFonts w:cs="Times New Roman"/>
          <w:b/>
          <w:sz w:val="24"/>
          <w:szCs w:val="24"/>
        </w:rPr>
        <w:t xml:space="preserve">Vladimíru </w:t>
      </w:r>
      <w:proofErr w:type="spellStart"/>
      <w:r w:rsidR="00963100" w:rsidRPr="007C30F0">
        <w:rPr>
          <w:rFonts w:cs="Times New Roman"/>
          <w:b/>
          <w:sz w:val="24"/>
          <w:szCs w:val="24"/>
        </w:rPr>
        <w:t>Machátovi</w:t>
      </w:r>
      <w:proofErr w:type="spellEnd"/>
      <w:r w:rsidR="00963100" w:rsidRPr="007C30F0">
        <w:rPr>
          <w:rFonts w:cs="Times New Roman"/>
          <w:b/>
          <w:sz w:val="24"/>
          <w:szCs w:val="24"/>
        </w:rPr>
        <w:t>.</w:t>
      </w:r>
      <w:r w:rsidRPr="007C30F0">
        <w:rPr>
          <w:rFonts w:cs="Times New Roman"/>
          <w:b/>
          <w:sz w:val="24"/>
          <w:szCs w:val="24"/>
        </w:rPr>
        <w:t xml:space="preserve"> </w:t>
      </w:r>
    </w:p>
    <w:p w:rsidR="00905CC6" w:rsidRDefault="00905CC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325A0" w:rsidRPr="00295001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E3A97" w:rsidRPr="002B1F10" w:rsidRDefault="00DE3A97" w:rsidP="007C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 xml:space="preserve">ešení </w:t>
      </w:r>
      <w:r w:rsidR="00295001" w:rsidRPr="002B1F10">
        <w:rPr>
          <w:rFonts w:cs="Times New Roman"/>
          <w:b/>
          <w:bCs/>
          <w:sz w:val="32"/>
          <w:szCs w:val="32"/>
        </w:rPr>
        <w:t xml:space="preserve">případů </w:t>
      </w:r>
      <w:r w:rsidRPr="002B1F10">
        <w:rPr>
          <w:rFonts w:cs="Times New Roman"/>
          <w:b/>
          <w:bCs/>
          <w:sz w:val="32"/>
          <w:szCs w:val="32"/>
        </w:rPr>
        <w:t>šikany mezi žáky</w:t>
      </w:r>
    </w:p>
    <w:p w:rsidR="00DE3A97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(</w:t>
      </w:r>
      <w:r w:rsidR="00DE3A97" w:rsidRPr="00295001">
        <w:rPr>
          <w:rFonts w:cs="Times New Roman"/>
          <w:sz w:val="24"/>
          <w:szCs w:val="24"/>
        </w:rPr>
        <w:t>Zpracováno dle Metodického pokynu MŠMT č.</w:t>
      </w:r>
      <w:r w:rsidR="002C4B9C">
        <w:rPr>
          <w:rFonts w:cs="Times New Roman"/>
          <w:sz w:val="24"/>
          <w:szCs w:val="24"/>
        </w:rPr>
        <w:t xml:space="preserve"> </w:t>
      </w:r>
      <w:proofErr w:type="spellStart"/>
      <w:r w:rsidR="00DE3A97" w:rsidRPr="00295001">
        <w:rPr>
          <w:rFonts w:cs="Times New Roman"/>
          <w:sz w:val="24"/>
          <w:szCs w:val="24"/>
        </w:rPr>
        <w:t>j</w:t>
      </w:r>
      <w:proofErr w:type="spellEnd"/>
      <w:r w:rsidR="00DE3A97" w:rsidRPr="00295001">
        <w:rPr>
          <w:rFonts w:cs="Times New Roman"/>
          <w:sz w:val="24"/>
          <w:szCs w:val="24"/>
        </w:rPr>
        <w:t>. 24 246/2008-6)</w:t>
      </w:r>
    </w:p>
    <w:p w:rsidR="00F0303F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Odhalení šikany bývá obtížné. Strach vytváří obvykle prostředí „solidarity“ agresorů i postižených.</w:t>
      </w:r>
      <w:r w:rsidR="00964E47">
        <w:rPr>
          <w:rFonts w:cs="Times New Roman"/>
          <w:b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Účinné a bezpečné vyšetření šikany vychází z kvalifikovaného odhadu stadia a formy šikanování.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Rozdílné je vyšetřování počátečních a pokročilých stádií šikanování.</w:t>
      </w:r>
      <w:r w:rsidR="00964E47">
        <w:rPr>
          <w:rFonts w:cs="Times New Roman"/>
          <w:sz w:val="24"/>
          <w:szCs w:val="24"/>
        </w:rPr>
        <w:t xml:space="preserve"> U nové formy šikany, </w:t>
      </w:r>
      <w:proofErr w:type="spellStart"/>
      <w:r w:rsidR="00964E47">
        <w:rPr>
          <w:rFonts w:cs="Times New Roman"/>
          <w:sz w:val="24"/>
          <w:szCs w:val="24"/>
        </w:rPr>
        <w:t>kyberšikany</w:t>
      </w:r>
      <w:proofErr w:type="spellEnd"/>
      <w:r w:rsidR="00964E47">
        <w:rPr>
          <w:rFonts w:cs="Times New Roman"/>
          <w:sz w:val="24"/>
          <w:szCs w:val="24"/>
        </w:rPr>
        <w:t>, je obzvlášť obtížné ji odhalit</w:t>
      </w:r>
      <w:r w:rsidR="00D325A0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C30F0" w:rsidRPr="002B1F10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D325A0">
        <w:rPr>
          <w:rFonts w:cs="Times New Roman"/>
          <w:b/>
          <w:bCs/>
          <w:sz w:val="24"/>
          <w:szCs w:val="24"/>
        </w:rPr>
        <w:t>Postup p</w:t>
      </w:r>
      <w:r w:rsidRPr="00D325A0">
        <w:rPr>
          <w:rFonts w:cs="Times New Roman"/>
          <w:b/>
          <w:sz w:val="24"/>
          <w:szCs w:val="24"/>
        </w:rPr>
        <w:t>ř</w:t>
      </w:r>
      <w:r w:rsidRPr="00D325A0">
        <w:rPr>
          <w:rFonts w:cs="Times New Roman"/>
          <w:b/>
          <w:bCs/>
          <w:sz w:val="24"/>
          <w:szCs w:val="24"/>
        </w:rPr>
        <w:t xml:space="preserve">i </w:t>
      </w:r>
      <w:r w:rsidRPr="00D325A0">
        <w:rPr>
          <w:rFonts w:cs="Times New Roman"/>
          <w:b/>
          <w:sz w:val="24"/>
          <w:szCs w:val="24"/>
        </w:rPr>
        <w:t>ř</w:t>
      </w:r>
      <w:r w:rsidRPr="00D325A0">
        <w:rPr>
          <w:rFonts w:cs="Times New Roman"/>
          <w:b/>
          <w:bCs/>
          <w:sz w:val="24"/>
          <w:szCs w:val="24"/>
        </w:rPr>
        <w:t>ešení šikanování</w:t>
      </w:r>
    </w:p>
    <w:p w:rsidR="00DE3A97" w:rsidRPr="002B1F10" w:rsidRDefault="007C30F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 xml:space="preserve">a) </w:t>
      </w:r>
      <w:r w:rsidR="00DE3A97" w:rsidRPr="002B1F10">
        <w:rPr>
          <w:rFonts w:cs="Times New Roman"/>
          <w:b/>
          <w:sz w:val="24"/>
          <w:szCs w:val="24"/>
        </w:rPr>
        <w:t>Vyšetřování počáteční šikany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Rozhovor s těmi, kteří na šikanování upozornili a s obětí (</w:t>
      </w:r>
      <w:proofErr w:type="spellStart"/>
      <w:r w:rsidRPr="00295001">
        <w:rPr>
          <w:rFonts w:cs="Times New Roman"/>
          <w:sz w:val="24"/>
          <w:szCs w:val="24"/>
        </w:rPr>
        <w:t>obětmi</w:t>
      </w:r>
      <w:proofErr w:type="spellEnd"/>
      <w:r w:rsidRPr="00295001">
        <w:rPr>
          <w:rFonts w:cs="Times New Roman"/>
          <w:sz w:val="24"/>
          <w:szCs w:val="24"/>
        </w:rPr>
        <w:t>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Nalezení vhodných svědku.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Individuální, případně konfrontační rozhovory se svědky (</w:t>
      </w:r>
      <w:r w:rsidR="00E51B34" w:rsidRPr="00E51B34">
        <w:rPr>
          <w:rFonts w:cs="Times New Roman"/>
          <w:b/>
          <w:sz w:val="24"/>
          <w:szCs w:val="24"/>
        </w:rPr>
        <w:t xml:space="preserve">NE </w:t>
      </w:r>
      <w:r w:rsidRPr="00E51B34">
        <w:rPr>
          <w:rFonts w:cs="Times New Roman"/>
          <w:b/>
          <w:sz w:val="24"/>
          <w:szCs w:val="24"/>
        </w:rPr>
        <w:t>konfrontace</w:t>
      </w:r>
      <w:r w:rsidRPr="00295001">
        <w:rPr>
          <w:rFonts w:cs="Times New Roman"/>
          <w:sz w:val="24"/>
          <w:szCs w:val="24"/>
        </w:rPr>
        <w:t xml:space="preserve"> obětí a agresorů).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Zajištění ochrany obětem.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 Rozhovor s agresory, případně konfrontace mezi nimi.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 Ze všech jednání musí být vyhotoven zápis s podpisy zúčastněných.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 Pro potrestání agresora využití výc</w:t>
      </w:r>
      <w:r w:rsidR="005D02D7">
        <w:rPr>
          <w:rFonts w:cs="Times New Roman"/>
          <w:sz w:val="24"/>
          <w:szCs w:val="24"/>
        </w:rPr>
        <w:t>hovných opatření – viz školní ř</w:t>
      </w:r>
      <w:r w:rsidRPr="00295001">
        <w:rPr>
          <w:rFonts w:cs="Times New Roman"/>
          <w:sz w:val="24"/>
          <w:szCs w:val="24"/>
        </w:rPr>
        <w:t>ád.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B1F10" w:rsidRDefault="007C30F0" w:rsidP="007C30F0">
      <w:pPr>
        <w:spacing w:after="0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 xml:space="preserve">b) </w:t>
      </w:r>
      <w:r w:rsidR="00DE3A97" w:rsidRPr="002B1F10">
        <w:rPr>
          <w:rFonts w:cs="Times New Roman"/>
          <w:b/>
          <w:sz w:val="24"/>
          <w:szCs w:val="24"/>
        </w:rPr>
        <w:t>Pokročilá šikana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Bezprostřední záchrana oběti.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Domluva pedagogických pracovníku na spolupráci a postupu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Zabránění domluvy agresorů.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Pomoc a podpora oběti.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5. Nahlášení </w:t>
      </w:r>
      <w:r w:rsidR="00E51B34">
        <w:rPr>
          <w:rFonts w:cs="Times New Roman"/>
          <w:sz w:val="24"/>
          <w:szCs w:val="24"/>
        </w:rPr>
        <w:t>P</w:t>
      </w:r>
      <w:r w:rsidRPr="00295001">
        <w:rPr>
          <w:rFonts w:cs="Times New Roman"/>
          <w:sz w:val="24"/>
          <w:szCs w:val="24"/>
        </w:rPr>
        <w:t>olicii</w:t>
      </w:r>
      <w:r w:rsidR="00E51B34">
        <w:rPr>
          <w:rFonts w:cs="Times New Roman"/>
          <w:sz w:val="24"/>
          <w:szCs w:val="24"/>
        </w:rPr>
        <w:t xml:space="preserve"> ČR</w:t>
      </w:r>
      <w:r w:rsidRPr="00295001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 Vlastní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7. Ze všech jednání musí být vyhotoven </w:t>
      </w:r>
      <w:r w:rsidRPr="00E51B34">
        <w:rPr>
          <w:rFonts w:cs="Times New Roman"/>
          <w:b/>
          <w:sz w:val="24"/>
          <w:szCs w:val="24"/>
        </w:rPr>
        <w:t>zápis s podpisy zúčastněných</w:t>
      </w:r>
      <w:r w:rsidRPr="00295001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 Pro potrestání agresora využití výchovných opatř</w:t>
      </w:r>
      <w:r w:rsidR="00C43A6A" w:rsidRPr="00295001">
        <w:rPr>
          <w:rFonts w:cs="Times New Roman"/>
          <w:sz w:val="24"/>
          <w:szCs w:val="24"/>
        </w:rPr>
        <w:t>ení – viz Š</w:t>
      </w:r>
      <w:r w:rsidRPr="00295001">
        <w:rPr>
          <w:rFonts w:cs="Times New Roman"/>
          <w:sz w:val="24"/>
          <w:szCs w:val="24"/>
        </w:rPr>
        <w:t xml:space="preserve">kolní </w:t>
      </w:r>
      <w:r w:rsidR="00F0303F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ád.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lastRenderedPageBreak/>
        <w:t>Jednání s rodiči agresora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Přítomnost více zástupců školy (např. ředitel školy, třídní učitel, výchovný poradce, metodik</w:t>
      </w:r>
      <w:r w:rsidR="00E51B34">
        <w:rPr>
          <w:rFonts w:cs="Times New Roman"/>
          <w:sz w:val="24"/>
          <w:szCs w:val="24"/>
        </w:rPr>
        <w:t> </w:t>
      </w:r>
      <w:r w:rsidRPr="00295001">
        <w:rPr>
          <w:rFonts w:cs="Times New Roman"/>
          <w:sz w:val="24"/>
          <w:szCs w:val="24"/>
        </w:rPr>
        <w:t>prevence).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Domluva pedagogických pracovníku na spolupráci a postupu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Jednání vést tak, abychom rodiče proti sobě nepopudili.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Snaha dospět ke vzájemné spolupráci při řešení.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 Z jednání vyhotovení zápisu s podpisy zúčastněných.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DE3A97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Jednání s rodiči oběti</w:t>
      </w:r>
      <w:r w:rsidR="00DE3A97" w:rsidRPr="00295001">
        <w:rPr>
          <w:rFonts w:cs="Times New Roman"/>
          <w:b/>
          <w:sz w:val="24"/>
          <w:szCs w:val="24"/>
        </w:rPr>
        <w:t>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E51B34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Ubezpečit o snaze dítě ochránit.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Upozornit, že se jedná o dlouhodobý proces.</w:t>
      </w:r>
    </w:p>
    <w:p w:rsidR="004028DE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Z jednání vyhotovení zápisu s podpisy zúčastněných.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</w:t>
      </w:r>
      <w:r w:rsidR="001D068A" w:rsidRPr="00295001">
        <w:rPr>
          <w:rFonts w:cs="Times New Roman"/>
          <w:sz w:val="24"/>
          <w:szCs w:val="24"/>
        </w:rPr>
        <w:t>.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Při pokročilých, brutálních a kriminálních šikanách spolupráce zejména s pedagogicko-psychologickou poradnou, orgánem sociálně-právní ochrany dítěte a Policií ČR.</w:t>
      </w:r>
    </w:p>
    <w:p w:rsidR="00DE3A97" w:rsidRPr="00295001" w:rsidRDefault="007F37D6" w:rsidP="00E51B3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</w:t>
      </w:r>
      <w:r w:rsidR="00DE3A97" w:rsidRPr="00295001">
        <w:rPr>
          <w:rFonts w:cs="Times New Roman"/>
          <w:sz w:val="24"/>
          <w:szCs w:val="24"/>
        </w:rPr>
        <w:t>. V případě negativních dopadu na oběť zprostředkovat pé</w:t>
      </w:r>
      <w:r w:rsidR="00E51B34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 pedagogicko-psychologické porad</w:t>
      </w:r>
      <w:r w:rsidR="00E51B34">
        <w:rPr>
          <w:rFonts w:cs="Times New Roman"/>
          <w:sz w:val="24"/>
          <w:szCs w:val="24"/>
        </w:rPr>
        <w:t>n</w:t>
      </w:r>
      <w:r w:rsidR="00DE3A97" w:rsidRPr="00295001">
        <w:rPr>
          <w:rFonts w:cs="Times New Roman"/>
          <w:sz w:val="24"/>
          <w:szCs w:val="24"/>
        </w:rPr>
        <w:t>y,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klinických psychologů, psychoterapeutů nebo psychiatrů atd.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F37D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1D068A" w:rsidRPr="002B1F10" w:rsidRDefault="00DE3A97" w:rsidP="007C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ešení p</w:t>
      </w: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ípad</w:t>
      </w:r>
      <w:r w:rsidRPr="002B1F10">
        <w:rPr>
          <w:rFonts w:cs="Times New Roman"/>
          <w:b/>
          <w:sz w:val="32"/>
          <w:szCs w:val="32"/>
        </w:rPr>
        <w:t xml:space="preserve">ů </w:t>
      </w:r>
      <w:r w:rsidRPr="002B1F10">
        <w:rPr>
          <w:rFonts w:cs="Times New Roman"/>
          <w:b/>
          <w:bCs/>
          <w:sz w:val="32"/>
          <w:szCs w:val="32"/>
        </w:rPr>
        <w:t>souvisejících s užíváním návykových látek v</w:t>
      </w:r>
      <w:r w:rsidR="002C4B9C" w:rsidRPr="002B1F10">
        <w:rPr>
          <w:rFonts w:cs="Times New Roman"/>
          <w:b/>
          <w:bCs/>
          <w:sz w:val="32"/>
          <w:szCs w:val="32"/>
        </w:rPr>
        <w:t> </w:t>
      </w:r>
      <w:r w:rsidRPr="002B1F10">
        <w:rPr>
          <w:rFonts w:cs="Times New Roman"/>
          <w:b/>
          <w:bCs/>
          <w:sz w:val="32"/>
          <w:szCs w:val="32"/>
        </w:rPr>
        <w:t>prost</w:t>
      </w:r>
      <w:r w:rsidR="00DB7EF1"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edí školy a</w:t>
      </w:r>
      <w:r w:rsidR="005B3D43" w:rsidRPr="002B1F10">
        <w:rPr>
          <w:rFonts w:cs="Times New Roman"/>
          <w:b/>
          <w:bCs/>
          <w:sz w:val="32"/>
          <w:szCs w:val="32"/>
        </w:rPr>
        <w:t xml:space="preserve"> </w:t>
      </w:r>
      <w:r w:rsidRPr="002B1F10">
        <w:rPr>
          <w:rFonts w:cs="Times New Roman"/>
          <w:b/>
          <w:bCs/>
          <w:sz w:val="32"/>
          <w:szCs w:val="32"/>
        </w:rPr>
        <w:t>školských za</w:t>
      </w:r>
      <w:r w:rsidR="00DB7EF1"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ízení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954E3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Všem osobám je v prostorách školy </w:t>
      </w:r>
      <w:r w:rsidRPr="00295001">
        <w:rPr>
          <w:rFonts w:cs="Times New Roman"/>
          <w:b/>
          <w:sz w:val="24"/>
          <w:szCs w:val="24"/>
        </w:rPr>
        <w:t>zakázáno</w:t>
      </w:r>
      <w:r w:rsidRPr="00295001">
        <w:rPr>
          <w:rFonts w:cs="Times New Roman"/>
          <w:sz w:val="24"/>
          <w:szCs w:val="24"/>
        </w:rPr>
        <w:t xml:space="preserve"> užívat návykové látky</w:t>
      </w:r>
      <w:r w:rsidR="005954E3" w:rsidRPr="00295001">
        <w:rPr>
          <w:rFonts w:cs="Times New Roman"/>
          <w:sz w:val="24"/>
          <w:szCs w:val="24"/>
        </w:rPr>
        <w:t xml:space="preserve"> (</w:t>
      </w:r>
      <w:r w:rsidRPr="00295001">
        <w:rPr>
          <w:rFonts w:cs="Times New Roman"/>
          <w:sz w:val="24"/>
          <w:szCs w:val="24"/>
        </w:rPr>
        <w:t>alkohol, omamné látky, psychotropní látky a ostatní látky zp</w:t>
      </w:r>
      <w:r w:rsidR="00DB7EF1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 xml:space="preserve">sobilé ovlivnit psychiku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lov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ka nebo jeho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ovládací nebo rozpoznávací schopnosti nebo sociální chování</w:t>
      </w:r>
      <w:r w:rsidR="005954E3" w:rsidRPr="00295001">
        <w:rPr>
          <w:rFonts w:cs="Times New Roman"/>
          <w:sz w:val="24"/>
          <w:szCs w:val="24"/>
        </w:rPr>
        <w:t>)</w:t>
      </w:r>
      <w:r w:rsidRPr="00295001">
        <w:rPr>
          <w:rFonts w:cs="Times New Roman"/>
          <w:sz w:val="24"/>
          <w:szCs w:val="24"/>
        </w:rPr>
        <w:t>.</w:t>
      </w:r>
      <w:r w:rsidR="005954E3" w:rsidRPr="00295001">
        <w:rPr>
          <w:rFonts w:cs="Times New Roman"/>
          <w:sz w:val="24"/>
          <w:szCs w:val="24"/>
        </w:rPr>
        <w:t xml:space="preserve"> 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Škola vytváří podmínky pro předcházení výskytu případů užívání návykových látek v prostorách školy v době vyučování, včetně školních i mimoškolních činností. Je nutné vymezit zákaz užívání těchto látek a nošení do školy i na školní akce. Škola informuje studenty i rodiče o působení omamných a</w:t>
      </w:r>
      <w:r w:rsidR="00ED0ACE">
        <w:rPr>
          <w:rFonts w:cs="Times New Roman"/>
          <w:sz w:val="24"/>
          <w:szCs w:val="24"/>
        </w:rPr>
        <w:t> psychotropních látek.</w:t>
      </w:r>
    </w:p>
    <w:p w:rsidR="00DB7EF1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Používání omamných a psychotropních látek (OPL) osobami mladšími 18 let je v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R považováno za</w:t>
      </w:r>
      <w:r w:rsidR="00ED0ACE">
        <w:rPr>
          <w:rFonts w:cs="Times New Roman"/>
          <w:sz w:val="24"/>
          <w:szCs w:val="24"/>
        </w:rPr>
        <w:t> </w:t>
      </w:r>
      <w:r w:rsidRPr="00295001">
        <w:rPr>
          <w:rFonts w:cs="Times New Roman"/>
          <w:sz w:val="24"/>
          <w:szCs w:val="24"/>
        </w:rPr>
        <w:t>nebezpe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né chování. Každý, kdo se ho dopouští, má nárok na pomoc orgánu sociáln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– právní ochrany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d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tí.</w:t>
      </w:r>
      <w:r w:rsidR="005954E3" w:rsidRPr="00295001">
        <w:rPr>
          <w:rFonts w:cs="Times New Roman"/>
          <w:sz w:val="24"/>
          <w:szCs w:val="24"/>
        </w:rPr>
        <w:t xml:space="preserve"> </w:t>
      </w:r>
    </w:p>
    <w:p w:rsidR="007F37D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a) </w:t>
      </w:r>
      <w:r w:rsidR="00DE3A97" w:rsidRPr="00295001">
        <w:rPr>
          <w:rFonts w:cs="Times New Roman"/>
          <w:b/>
          <w:bCs/>
          <w:sz w:val="24"/>
          <w:szCs w:val="24"/>
        </w:rPr>
        <w:t>Tabákové výrobky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Ve vnit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ních i vn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jších prostorách školy je kou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 zakázáno grafickou zna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kou zákaz kou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istižení žáka je primárn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zabránit další konzumaci</w:t>
      </w:r>
      <w:r w:rsidR="00ED0ACE">
        <w:rPr>
          <w:rFonts w:cs="Times New Roman"/>
          <w:sz w:val="24"/>
          <w:szCs w:val="24"/>
        </w:rPr>
        <w:t>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Tabákový výrobek je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žákovi odebrat a zajistit</w:t>
      </w:r>
      <w:r w:rsidR="00ED0ACE">
        <w:rPr>
          <w:rFonts w:cs="Times New Roman"/>
          <w:sz w:val="24"/>
          <w:szCs w:val="24"/>
        </w:rPr>
        <w:t>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o události sepíše stru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s vyjád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ením žáka (odkud a od koho).</w:t>
      </w:r>
      <w:r w:rsidR="00E51B34">
        <w:rPr>
          <w:rFonts w:cs="Times New Roman"/>
          <w:sz w:val="24"/>
          <w:szCs w:val="24"/>
        </w:rPr>
        <w:t xml:space="preserve"> Z</w:t>
      </w:r>
      <w:r w:rsidR="00DE3A97" w:rsidRPr="00295001">
        <w:rPr>
          <w:rFonts w:cs="Times New Roman"/>
          <w:sz w:val="24"/>
          <w:szCs w:val="24"/>
        </w:rPr>
        <w:t>áznam založí školní metodik prevence do své agendy.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ídní 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itel informuje zákonného zástupce o porušení zákazu kou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opakování vyrozumí škola orgán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obce s rozší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DB7EF1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sobností.</w:t>
      </w:r>
    </w:p>
    <w:p w:rsidR="00DB7EF1" w:rsidRPr="002B1F10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Z konzumace tabákových výrobku ve škole jsou vyvozeny sankce stanovené školním 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b) </w:t>
      </w:r>
      <w:r w:rsidR="00DE3A97" w:rsidRPr="00295001">
        <w:rPr>
          <w:rFonts w:cs="Times New Roman"/>
          <w:b/>
          <w:bCs/>
          <w:sz w:val="24"/>
          <w:szCs w:val="24"/>
        </w:rPr>
        <w:t>Alkohol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 prostorách školy v dob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vyu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ování i na všech akcích školou po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ádaných je zákaz konzumace alkoholu.</w:t>
      </w:r>
    </w:p>
    <w:p w:rsidR="005B3D43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Podávání alkoholu osobám mladším 18 let muže být trestním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inem nebo p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estupkem.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istižení žáka je primárn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v další konzumaci zabránit.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Alkohol je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odebrat a zajistit.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posoudí, zda žáku nehrozí 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jaké nebezpe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je ohrožen na zdraví a život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volá léka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skou službu první pomoci.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Jestliže nebezpe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nehrozí, sepíše stru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s vyjád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ením žáka (odkud a od koho).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žák není schopný pokra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ovat ve výuce, vyrozumí škola zákonného zástupce a vyzve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jej, aby si žáka vyzvedl.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nedostupnosti zákonného zástupce, vyrozumí škola orgán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- právní ochrany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 s rozší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DB7EF1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 a vy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ká jeho pokynu. Muže vyžádat pomoc.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</w:t>
      </w:r>
      <w:r w:rsidR="00DE3A97" w:rsidRPr="00295001">
        <w:rPr>
          <w:rFonts w:cs="Times New Roman"/>
          <w:sz w:val="24"/>
          <w:szCs w:val="24"/>
        </w:rPr>
        <w:t xml:space="preserve"> Zákonnému zástupci škola oznámí konzumaci 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tem, i když je schopno výuky.</w:t>
      </w:r>
    </w:p>
    <w:p w:rsidR="00AD67CD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9.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opakování splní škola oznamovací povinnost k orgánu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te. 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10.</w:t>
      </w:r>
      <w:r w:rsidR="00DE3A97" w:rsidRPr="00295001">
        <w:rPr>
          <w:rFonts w:cs="Times New Roman"/>
          <w:sz w:val="24"/>
          <w:szCs w:val="24"/>
        </w:rPr>
        <w:t xml:space="preserve"> Škola v zájmu dít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 a jeho zástupce m</w:t>
      </w:r>
      <w:r w:rsidR="00E51B34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že informovat o možnostech odborné pomoci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takové situace.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11.</w:t>
      </w:r>
      <w:r w:rsidR="00DE3A97" w:rsidRPr="00295001">
        <w:rPr>
          <w:rFonts w:cs="Times New Roman"/>
          <w:sz w:val="24"/>
          <w:szCs w:val="24"/>
        </w:rPr>
        <w:t xml:space="preserve"> Z konzumace alkoholu ve škole jsou vyvozeny sankce stanovené školním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Nález alkoholu ve škole</w:t>
      </w:r>
    </w:p>
    <w:p w:rsidR="00DE3A97" w:rsidRPr="002B1F10" w:rsidRDefault="00DE3A97" w:rsidP="002B1F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>v prostorách školy: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nepodrobuje se žádnému testu ke zjišt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jeho chemické struktury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oznámení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uložení u vedení školy pro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 d</w:t>
      </w:r>
      <w:r w:rsidR="00AD67CD" w:rsidRPr="00295001">
        <w:rPr>
          <w:rFonts w:cs="Times New Roman"/>
          <w:sz w:val="24"/>
          <w:szCs w:val="24"/>
        </w:rPr>
        <w:t>ůkazů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stru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(t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ídní 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 xml:space="preserve">itel a metodik prevence, </w:t>
      </w:r>
      <w:proofErr w:type="gramStart"/>
      <w:r w:rsidR="00DE3A97" w:rsidRPr="00295001">
        <w:rPr>
          <w:rFonts w:cs="Times New Roman"/>
          <w:sz w:val="24"/>
          <w:szCs w:val="24"/>
        </w:rPr>
        <w:t>ulo</w:t>
      </w:r>
      <w:bookmarkStart w:id="0" w:name="_GoBack"/>
      <w:bookmarkEnd w:id="0"/>
      <w:r w:rsidR="00DE3A97" w:rsidRPr="00295001">
        <w:rPr>
          <w:rFonts w:cs="Times New Roman"/>
          <w:sz w:val="24"/>
          <w:szCs w:val="24"/>
        </w:rPr>
        <w:t>žen u MP</w:t>
      </w:r>
      <w:proofErr w:type="gramEnd"/>
      <w:r w:rsidR="00DE3A97" w:rsidRPr="00295001">
        <w:rPr>
          <w:rFonts w:cs="Times New Roman"/>
          <w:sz w:val="24"/>
          <w:szCs w:val="24"/>
        </w:rPr>
        <w:t>)</w:t>
      </w:r>
    </w:p>
    <w:p w:rsidR="00DE3A97" w:rsidRPr="002B1F10" w:rsidRDefault="00DE3A97" w:rsidP="002B1F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>u žáka: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nepodrobuje se žádnému testu ke zjišt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jeho chemické struktury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oznámení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3. </w:t>
      </w:r>
      <w:r w:rsidR="00DE3A97" w:rsidRPr="00295001">
        <w:rPr>
          <w:rFonts w:cs="Times New Roman"/>
          <w:sz w:val="24"/>
          <w:szCs w:val="24"/>
        </w:rPr>
        <w:t>uložení u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záznam, s vyjád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ením žáka školy (datum, místo,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as, jméno žáka a podpis žáka),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</w:t>
      </w:r>
      <w:r w:rsidR="00ED0ACE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odmítne, uvede pracovník školy tuto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 do zápisu,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záznamu minimáln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dva ú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astníci</w:t>
      </w:r>
      <w:r w:rsidR="00ED0ACE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</w:t>
      </w:r>
      <w:r w:rsidR="00ED0ACE">
        <w:rPr>
          <w:rFonts w:cs="Times New Roman"/>
          <w:sz w:val="24"/>
          <w:szCs w:val="24"/>
        </w:rPr>
        <w:t> 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ad pedagogu, založení do agendy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5. </w:t>
      </w:r>
      <w:r w:rsidR="00DE3A97" w:rsidRPr="00295001">
        <w:rPr>
          <w:rFonts w:cs="Times New Roman"/>
          <w:sz w:val="24"/>
          <w:szCs w:val="24"/>
        </w:rPr>
        <w:t>vyrozum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zákonného zástupce,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opakování – oznámení </w:t>
      </w:r>
      <w:proofErr w:type="gramStart"/>
      <w:r w:rsidR="00DE3A97" w:rsidRPr="00295001">
        <w:rPr>
          <w:rFonts w:cs="Times New Roman"/>
          <w:sz w:val="24"/>
          <w:szCs w:val="24"/>
        </w:rPr>
        <w:t>na</w:t>
      </w:r>
      <w:proofErr w:type="gramEnd"/>
      <w:r w:rsidR="00DE3A97" w:rsidRPr="00295001">
        <w:rPr>
          <w:rFonts w:cs="Times New Roman"/>
          <w:sz w:val="24"/>
          <w:szCs w:val="24"/>
        </w:rPr>
        <w:t xml:space="preserve">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odbor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alkohol obsahuje i jiné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si,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edat tekutinu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ivolanému léka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</w:t>
      </w:r>
    </w:p>
    <w:p w:rsidR="00C43A6A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c) </w:t>
      </w:r>
      <w:r w:rsidR="00C43A6A" w:rsidRPr="00295001">
        <w:rPr>
          <w:rFonts w:cs="Times New Roman"/>
          <w:b/>
          <w:bCs/>
          <w:sz w:val="24"/>
          <w:szCs w:val="24"/>
        </w:rPr>
        <w:t>Omamné a psychotropní látky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Zakázána je výroba, distribuce, p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echovávání, ší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 i propagace omamných a psychotropních látek, bez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ohledu na v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k a prost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edí, ve kterém by k tomu docházelo. Zakázané je i navád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ní k užívání t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chto látek.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1. </w:t>
      </w:r>
      <w:r w:rsidR="00DE3A97" w:rsidRPr="00295001">
        <w:rPr>
          <w:rFonts w:cs="Times New Roman"/>
          <w:sz w:val="24"/>
          <w:szCs w:val="24"/>
        </w:rPr>
        <w:t>Zákaz užívání, distribuce a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echovávání OPL, zákaz vstupu pod jejich vlivem do školy. Školním</w:t>
      </w:r>
      <w:r w:rsidR="00AD67CD" w:rsidRPr="00295001">
        <w:rPr>
          <w:rFonts w:cs="Times New Roman"/>
          <w:sz w:val="24"/>
          <w:szCs w:val="24"/>
        </w:rPr>
        <w:t xml:space="preserve"> ř</w:t>
      </w:r>
      <w:r w:rsidR="00DE3A97" w:rsidRPr="00295001">
        <w:rPr>
          <w:rFonts w:cs="Times New Roman"/>
          <w:sz w:val="24"/>
          <w:szCs w:val="24"/>
        </w:rPr>
        <w:t>ádem jsou stanoveny sankce za porušení zákazu.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Ten, kdo se hodnov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rným zp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sobem dozví, že jiný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ipravuje nebo páchá trestný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 nedovolené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výroby a držení, se sám vystavuje trestnímu stíhání, když vše neoznámí Policii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Konzumace OPL ve škole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kdy je žák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konzumaci OPL v prostorách školy nebo v dob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školního vyu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ování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nebo v rámci akcí školou po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ádaných je primárn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v další konzumaci zabránit.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Návykovou látku odebrat a zajistit ji, aby nedošlo k další konzumaci.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posoudí, zda žáku nehrozí 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jaké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pod vlivem OPL ohrožuje žáku život, zajistí škola nezbytnou pomoc</w:t>
      </w:r>
      <w:r w:rsidR="00ED0ACE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ivoláním </w:t>
      </w:r>
      <w:r w:rsidR="00057ACD">
        <w:rPr>
          <w:rFonts w:cs="Times New Roman"/>
          <w:sz w:val="24"/>
          <w:szCs w:val="24"/>
        </w:rPr>
        <w:t xml:space="preserve">rychlé </w:t>
      </w:r>
      <w:r w:rsidR="00DE3A97" w:rsidRPr="00295001">
        <w:rPr>
          <w:rFonts w:cs="Times New Roman"/>
          <w:sz w:val="24"/>
          <w:szCs w:val="24"/>
        </w:rPr>
        <w:t>léka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ské pomoci – linka 155.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Jestliže akutní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nehrozí, zajistí pedagog vyjád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 žáka (písemný protokol). Vyrozumí vedení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školy.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žák není schopen pokra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ovat ve vyu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ování, vyrozumí škola ihned zákonného zástupce a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vyzve jej</w:t>
      </w:r>
      <w:r w:rsidR="00AD67CD" w:rsidRPr="00295001">
        <w:rPr>
          <w:rFonts w:cs="Times New Roman"/>
          <w:sz w:val="24"/>
          <w:szCs w:val="24"/>
        </w:rPr>
        <w:t>,</w:t>
      </w:r>
      <w:r w:rsidR="00DE3A97" w:rsidRPr="00295001">
        <w:rPr>
          <w:rFonts w:cs="Times New Roman"/>
          <w:sz w:val="24"/>
          <w:szCs w:val="24"/>
        </w:rPr>
        <w:t xml:space="preserve"> aby si žáka vyzvedl, protože není zdravotn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zp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sobilý k pobytu ve škole.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</w:t>
      </w:r>
      <w:r w:rsidR="00DE3A97" w:rsidRPr="00295001">
        <w:rPr>
          <w:rFonts w:cs="Times New Roman"/>
          <w:sz w:val="24"/>
          <w:szCs w:val="24"/>
        </w:rPr>
        <w:t xml:space="preserve"> Jestliže není zákonný zástupce dostupný, vyrozumí škola orgán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a vy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ká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jeho pokynu a vyžádá si pomoc.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</w:t>
      </w:r>
      <w:r w:rsidR="00DE3A97" w:rsidRPr="00295001">
        <w:rPr>
          <w:rFonts w:cs="Times New Roman"/>
          <w:sz w:val="24"/>
          <w:szCs w:val="24"/>
        </w:rPr>
        <w:t xml:space="preserve"> Zákonnému zástupci škola oznámí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nost, že žák konzumoval OPL i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je žák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schopen výuky.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9.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057ACD" w:rsidRPr="00295001">
        <w:rPr>
          <w:rFonts w:cs="Times New Roman"/>
          <w:sz w:val="24"/>
          <w:szCs w:val="24"/>
        </w:rPr>
        <w:t>Současně</w:t>
      </w:r>
      <w:r w:rsidR="00DE3A97" w:rsidRPr="00295001">
        <w:rPr>
          <w:rFonts w:cs="Times New Roman"/>
          <w:sz w:val="24"/>
          <w:szCs w:val="24"/>
        </w:rPr>
        <w:t xml:space="preserve"> splní oznamovací povinnost k orgánu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dít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te. 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10.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zájmu zákonného zástupce</w:t>
      </w:r>
      <w:r w:rsidR="00DE3A97" w:rsidRPr="00295001">
        <w:rPr>
          <w:rFonts w:cs="Times New Roman"/>
          <w:sz w:val="24"/>
          <w:szCs w:val="24"/>
        </w:rPr>
        <w:t>, poskytne škola informace o možnostech odborné pomoci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 takové situace.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11.</w:t>
      </w:r>
      <w:r w:rsidR="00DE3A97" w:rsidRPr="00295001">
        <w:rPr>
          <w:rFonts w:cs="Times New Roman"/>
          <w:sz w:val="24"/>
          <w:szCs w:val="24"/>
        </w:rPr>
        <w:t xml:space="preserve"> Z konzumace OPL ve škole je 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eba vyvodit sankce stanovené školním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 Je 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rozlišit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uživatele nebo distributora. Konzument je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jenom sám sob</w:t>
      </w:r>
      <w:r w:rsidR="00E51B34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a distributor všem. Distribuce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je trestním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inem</w:t>
      </w:r>
      <w:r w:rsidRPr="00295001">
        <w:rPr>
          <w:rFonts w:cs="Times New Roman"/>
          <w:sz w:val="24"/>
          <w:szCs w:val="24"/>
        </w:rPr>
        <w:t>, konzumace porušením školního ř</w:t>
      </w:r>
      <w:r w:rsidR="00DE3A97" w:rsidRPr="00295001">
        <w:rPr>
          <w:rFonts w:cs="Times New Roman"/>
          <w:sz w:val="24"/>
          <w:szCs w:val="24"/>
        </w:rPr>
        <w:t>ádu.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12.</w:t>
      </w:r>
      <w:r w:rsidR="00DE3A97" w:rsidRPr="00295001">
        <w:rPr>
          <w:rFonts w:cs="Times New Roman"/>
          <w:sz w:val="24"/>
          <w:szCs w:val="24"/>
        </w:rPr>
        <w:t xml:space="preserve"> Navád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jiných žáku k užívání návykových látek je považováno rovn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ž za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né a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protiprávní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jednání.</w:t>
      </w:r>
    </w:p>
    <w:p w:rsidR="00C77BB6" w:rsidRPr="00295001" w:rsidRDefault="00C77BB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Distribuce OPL ve škole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Distribuce OPL je považována za protiprávní jednání. Je proto zakázána a muže být kvalifikována jako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trestní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in. Množství není rozhodující.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echovávání OPL je také protiprávní jednání. Množství, které má žák u sebe</w:t>
      </w:r>
      <w:r w:rsidRPr="00295001">
        <w:rPr>
          <w:rFonts w:cs="Times New Roman"/>
          <w:sz w:val="24"/>
          <w:szCs w:val="24"/>
        </w:rPr>
        <w:t>,</w:t>
      </w:r>
      <w:r w:rsidR="00DE3A97" w:rsidRPr="00295001">
        <w:rPr>
          <w:rFonts w:cs="Times New Roman"/>
          <w:sz w:val="24"/>
          <w:szCs w:val="24"/>
        </w:rPr>
        <w:t xml:space="preserve"> je rozhodující pro to, aby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bylo toto jednání specifikováno jako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estupek (menší množství) nebo jako trestn</w:t>
      </w:r>
      <w:r w:rsidR="00453E6C">
        <w:rPr>
          <w:rFonts w:cs="Times New Roman"/>
          <w:sz w:val="24"/>
          <w:szCs w:val="24"/>
        </w:rPr>
        <w:t>ý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 (více než málo).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Jestliže má pracovník školy podez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ení, že došlo k distribuci OPL ve škole, oznámí tuto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stskému odd</w:t>
      </w:r>
      <w:r w:rsidR="00AD67CD" w:rsidRPr="00295001">
        <w:rPr>
          <w:rFonts w:cs="Times New Roman"/>
          <w:sz w:val="24"/>
          <w:szCs w:val="24"/>
        </w:rPr>
        <w:t>ěle</w:t>
      </w:r>
      <w:r w:rsidR="00DE3A97" w:rsidRPr="00295001">
        <w:rPr>
          <w:rFonts w:cs="Times New Roman"/>
          <w:sz w:val="24"/>
          <w:szCs w:val="24"/>
        </w:rPr>
        <w:t>ní Polici</w:t>
      </w:r>
      <w:r w:rsidR="00453E6C">
        <w:rPr>
          <w:rFonts w:cs="Times New Roman"/>
          <w:sz w:val="24"/>
          <w:szCs w:val="24"/>
        </w:rPr>
        <w:t>e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Jestliže se tohoto jednání dopustila osoba mladší 18 let proti osob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mladší 18 let, vyrozumí škola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zákonné zástupce a orgán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obce s rozší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Nález OPL:</w:t>
      </w: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>) v</w:t>
      </w:r>
      <w:r w:rsidRPr="004C6855">
        <w:rPr>
          <w:rFonts w:cs="Times New Roman"/>
          <w:b/>
          <w:sz w:val="24"/>
          <w:szCs w:val="24"/>
        </w:rPr>
        <w:t> prostorách školy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  <w:u w:val="single"/>
        </w:rPr>
        <w:t>V p</w:t>
      </w:r>
      <w:r w:rsidR="00AD67CD" w:rsidRPr="00295001">
        <w:rPr>
          <w:rFonts w:cs="Times New Roman"/>
          <w:sz w:val="24"/>
          <w:szCs w:val="24"/>
          <w:u w:val="single"/>
        </w:rPr>
        <w:t>ř</w:t>
      </w:r>
      <w:r w:rsidRPr="00295001">
        <w:rPr>
          <w:rFonts w:cs="Times New Roman"/>
          <w:sz w:val="24"/>
          <w:szCs w:val="24"/>
          <w:u w:val="single"/>
        </w:rPr>
        <w:t>ípad</w:t>
      </w:r>
      <w:r w:rsidR="00AD67CD" w:rsidRPr="00295001">
        <w:rPr>
          <w:rFonts w:cs="Times New Roman"/>
          <w:sz w:val="24"/>
          <w:szCs w:val="24"/>
          <w:u w:val="single"/>
        </w:rPr>
        <w:t>ě</w:t>
      </w:r>
      <w:r w:rsidRPr="00295001">
        <w:rPr>
          <w:rFonts w:cs="Times New Roman"/>
          <w:sz w:val="24"/>
          <w:szCs w:val="24"/>
          <w:u w:val="single"/>
        </w:rPr>
        <w:t>, kdy pracovníci školy naleznou v prostorách školy látku, kterou považují za</w:t>
      </w:r>
      <w:r w:rsidR="00295001" w:rsidRPr="00295001">
        <w:rPr>
          <w:rFonts w:cs="Times New Roman"/>
          <w:sz w:val="24"/>
          <w:szCs w:val="24"/>
          <w:u w:val="single"/>
        </w:rPr>
        <w:t xml:space="preserve"> OPL</w:t>
      </w:r>
      <w:r w:rsidRPr="00295001">
        <w:rPr>
          <w:rFonts w:cs="Times New Roman"/>
          <w:sz w:val="24"/>
          <w:szCs w:val="24"/>
          <w:u w:val="single"/>
        </w:rPr>
        <w:t>, je</w:t>
      </w:r>
      <w:r w:rsidR="00453E6C">
        <w:rPr>
          <w:rFonts w:cs="Times New Roman"/>
          <w:sz w:val="24"/>
          <w:szCs w:val="24"/>
          <w:u w:val="single"/>
        </w:rPr>
        <w:t> </w:t>
      </w:r>
      <w:r w:rsidRPr="00295001">
        <w:rPr>
          <w:rFonts w:cs="Times New Roman"/>
          <w:sz w:val="24"/>
          <w:szCs w:val="24"/>
          <w:u w:val="single"/>
        </w:rPr>
        <w:t>postupováno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Látka se nepodrobuje žádnému testu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 nálezu je ihned </w:t>
      </w:r>
      <w:r w:rsidR="002C4B9C" w:rsidRPr="00295001">
        <w:rPr>
          <w:rFonts w:cs="Times New Roman"/>
          <w:sz w:val="24"/>
          <w:szCs w:val="24"/>
        </w:rPr>
        <w:t>uvědomeno</w:t>
      </w:r>
      <w:r w:rsidR="00DE3A97" w:rsidRPr="00295001">
        <w:rPr>
          <w:rFonts w:cs="Times New Roman"/>
          <w:sz w:val="24"/>
          <w:szCs w:val="24"/>
        </w:rPr>
        <w:t xml:space="preserve"> vedení školy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lastRenderedPageBreak/>
        <w:t>3.</w:t>
      </w:r>
      <w:r w:rsidR="00DE3A97" w:rsidRPr="00295001">
        <w:rPr>
          <w:rFonts w:cs="Times New Roman"/>
          <w:sz w:val="24"/>
          <w:szCs w:val="24"/>
        </w:rPr>
        <w:t xml:space="preserve"> Za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ítomnosti dalšího pracovníka školy vloží látku do obálky, napíše datum,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 a místo nálezu.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Obálku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elepí, opat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 razítkem školy a svým podpisem a uchovají ji do školního trezoru.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O nálezu vyrozumí Policii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která provede identifikaci a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podez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elé látky.</w:t>
      </w:r>
    </w:p>
    <w:p w:rsid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Pr="004C6855">
        <w:rPr>
          <w:rFonts w:cs="Times New Roman"/>
          <w:b/>
          <w:sz w:val="24"/>
          <w:szCs w:val="24"/>
        </w:rPr>
        <w:t>) u žáka</w:t>
      </w:r>
    </w:p>
    <w:p w:rsidR="004C6855" w:rsidRPr="004C6855" w:rsidRDefault="004C6855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Nález</w:t>
      </w:r>
    </w:p>
    <w:p w:rsidR="00DE3A97" w:rsidRPr="004C6855" w:rsidRDefault="00DE3A97" w:rsidP="004C6855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  <w:r w:rsidRPr="004C6855">
        <w:rPr>
          <w:rFonts w:cs="Times New Roman"/>
          <w:sz w:val="24"/>
          <w:szCs w:val="24"/>
          <w:u w:val="single"/>
        </w:rPr>
        <w:t>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nálezu u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kterého žáka se postupuje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Zabavená látka se nepodrobuje žádnému testu na složení.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Ihned informovat vedení školy.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O nálezu sepsat stru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 xml:space="preserve">ný záznam: datum, místo a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 nálezu, jméno žáka. Zápis žák podepíše.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V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podepsat odmítá, uvede pracovník tuto skute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 do zápisu. Zápisu a rozhovoru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se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žákem je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ítomna 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editel školy nebo je</w:t>
      </w:r>
      <w:r w:rsidR="00E51B34">
        <w:rPr>
          <w:rFonts w:cs="Times New Roman"/>
          <w:sz w:val="24"/>
          <w:szCs w:val="24"/>
        </w:rPr>
        <w:t>ho</w:t>
      </w:r>
      <w:r w:rsidR="00DE3A97" w:rsidRPr="00295001">
        <w:rPr>
          <w:rFonts w:cs="Times New Roman"/>
          <w:sz w:val="24"/>
          <w:szCs w:val="24"/>
        </w:rPr>
        <w:t xml:space="preserve"> zástupce.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O nálezu se vyrozumí Policie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která provede identifikaci a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podez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elé látky a informuje</w:t>
      </w:r>
      <w:r w:rsidR="00C43A6A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zákonného zástupce žáka.</w:t>
      </w:r>
    </w:p>
    <w:p w:rsidR="004C6855" w:rsidRPr="002B1F10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se látka našla u žáka, který se jí intoxikoval,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edá se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ná látka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ivolanému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léka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i. Usnadní to lé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bu.</w:t>
      </w:r>
    </w:p>
    <w:p w:rsidR="004C6855" w:rsidRPr="004C6855" w:rsidRDefault="004C6855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Podezření</w:t>
      </w:r>
    </w:p>
    <w:p w:rsidR="00DE3A97" w:rsidRPr="004C6855" w:rsidRDefault="00DE3A97" w:rsidP="004C6855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V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="009A4966" w:rsidRPr="004C6855">
        <w:rPr>
          <w:rFonts w:cs="Times New Roman"/>
          <w:sz w:val="24"/>
          <w:szCs w:val="24"/>
          <w:u w:val="single"/>
        </w:rPr>
        <w:t>ípadě</w:t>
      </w:r>
      <w:r w:rsidRPr="004C6855">
        <w:rPr>
          <w:rFonts w:cs="Times New Roman"/>
          <w:sz w:val="24"/>
          <w:szCs w:val="24"/>
          <w:u w:val="single"/>
        </w:rPr>
        <w:t xml:space="preserve"> podez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ení, že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který žák má u sebe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jakou OPL</w:t>
      </w:r>
      <w:r w:rsidR="00C43A6A" w:rsidRPr="004C6855">
        <w:rPr>
          <w:rFonts w:cs="Times New Roman"/>
          <w:sz w:val="24"/>
          <w:szCs w:val="24"/>
          <w:u w:val="single"/>
        </w:rPr>
        <w:t>,</w:t>
      </w:r>
      <w:r w:rsidRPr="004C6855">
        <w:rPr>
          <w:rFonts w:cs="Times New Roman"/>
          <w:sz w:val="24"/>
          <w:szCs w:val="24"/>
          <w:u w:val="single"/>
        </w:rPr>
        <w:t xml:space="preserve"> postupuje se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Jedná se o podez</w:t>
      </w:r>
      <w:r w:rsidR="00C43A6A" w:rsidRPr="00295001">
        <w:rPr>
          <w:rFonts w:cs="Times New Roman"/>
          <w:sz w:val="24"/>
          <w:szCs w:val="24"/>
        </w:rPr>
        <w:t>ření ze spáchání</w:t>
      </w:r>
      <w:r w:rsidR="00DE3A97" w:rsidRPr="00295001">
        <w:rPr>
          <w:rFonts w:cs="Times New Roman"/>
          <w:sz w:val="24"/>
          <w:szCs w:val="24"/>
        </w:rPr>
        <w:t xml:space="preserve"> trestného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inu nebo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estupku – 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 spadá do kompetence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Policie </w:t>
      </w:r>
      <w:r w:rsidR="00453E6C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Vyrozum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 Policii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zkonzultovat postup a informovat zákonného zástupce.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Žáka izolovat a do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íjezdu Policie ho mít pod dohledem. Nesmí se v žádném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453E6C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provád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osobní prohlídka ani prohlídka jeho v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cí.</w:t>
      </w:r>
    </w:p>
    <w:p w:rsidR="00C43A6A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Postup školy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b/>
          <w:bCs/>
          <w:sz w:val="24"/>
          <w:szCs w:val="24"/>
        </w:rPr>
        <w:t>i zjišt</w:t>
      </w:r>
      <w:r w:rsidR="00C43A6A" w:rsidRPr="00295001">
        <w:rPr>
          <w:rFonts w:cs="Times New Roman"/>
          <w:b/>
          <w:sz w:val="24"/>
          <w:szCs w:val="24"/>
        </w:rPr>
        <w:t>ě</w:t>
      </w:r>
      <w:r w:rsidRPr="00295001">
        <w:rPr>
          <w:rFonts w:cs="Times New Roman"/>
          <w:b/>
          <w:bCs/>
          <w:sz w:val="24"/>
          <w:szCs w:val="24"/>
        </w:rPr>
        <w:t>ní zneužívání návykových látek nebo jejich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b/>
          <w:bCs/>
          <w:sz w:val="24"/>
          <w:szCs w:val="24"/>
        </w:rPr>
        <w:t>echovávání</w:t>
      </w: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a) žák je pod vlivem</w:t>
      </w:r>
    </w:p>
    <w:p w:rsidR="00DE3A97" w:rsidRPr="004C6855" w:rsidRDefault="00DE3A97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Je</w:t>
      </w:r>
      <w:r w:rsidR="00C43A6A" w:rsidRPr="004C6855">
        <w:rPr>
          <w:rFonts w:cs="Times New Roman"/>
          <w:sz w:val="24"/>
          <w:szCs w:val="24"/>
          <w:u w:val="single"/>
        </w:rPr>
        <w:t>-</w:t>
      </w:r>
      <w:r w:rsidRPr="004C6855">
        <w:rPr>
          <w:rFonts w:cs="Times New Roman"/>
          <w:sz w:val="24"/>
          <w:szCs w:val="24"/>
          <w:u w:val="single"/>
        </w:rPr>
        <w:t>li žák pod vlivem drog a jeho život je jednozna</w:t>
      </w:r>
      <w:r w:rsidR="00C43A6A" w:rsidRPr="004C6855">
        <w:rPr>
          <w:rFonts w:cs="Times New Roman"/>
          <w:sz w:val="24"/>
          <w:szCs w:val="24"/>
          <w:u w:val="single"/>
        </w:rPr>
        <w:t>č</w:t>
      </w:r>
      <w:r w:rsidRPr="004C6855">
        <w:rPr>
          <w:rFonts w:cs="Times New Roman"/>
          <w:sz w:val="24"/>
          <w:szCs w:val="24"/>
          <w:u w:val="single"/>
        </w:rPr>
        <w:t>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 xml:space="preserve"> ohrožen: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zavolat záchrannou službu a nechat žáka odvést do nemocnice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informovat okamžit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o dané situaci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c)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 a dohodnout se na dalším postupu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m, aby vyhledali odborníka a informovali se o lé</w:t>
      </w:r>
      <w:r w:rsidR="00C43A6A" w:rsidRPr="00295001">
        <w:rPr>
          <w:rFonts w:cs="Times New Roman"/>
          <w:sz w:val="24"/>
          <w:szCs w:val="24"/>
        </w:rPr>
        <w:t>čbě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e) vysv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nutnost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by, d</w:t>
      </w:r>
      <w:r w:rsidR="00C43A6A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>ležitá je motivace k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</w:t>
      </w:r>
      <w:r w:rsidR="00C43A6A" w:rsidRPr="00295001">
        <w:rPr>
          <w:rFonts w:cs="Times New Roman"/>
          <w:sz w:val="24"/>
          <w:szCs w:val="24"/>
        </w:rPr>
        <w:t>ě</w:t>
      </w:r>
    </w:p>
    <w:p w:rsidR="00DE3A97" w:rsidRPr="004C6855" w:rsidRDefault="00DE3A97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  <w:r w:rsidRPr="004C6855">
        <w:rPr>
          <w:rFonts w:cs="Times New Roman"/>
          <w:sz w:val="24"/>
          <w:szCs w:val="24"/>
          <w:u w:val="single"/>
        </w:rPr>
        <w:t>Je</w:t>
      </w:r>
      <w:r w:rsidR="00C43A6A" w:rsidRPr="004C6855">
        <w:rPr>
          <w:rFonts w:cs="Times New Roman"/>
          <w:sz w:val="24"/>
          <w:szCs w:val="24"/>
          <w:u w:val="single"/>
        </w:rPr>
        <w:t>-</w:t>
      </w:r>
      <w:r w:rsidRPr="004C6855">
        <w:rPr>
          <w:rFonts w:cs="Times New Roman"/>
          <w:sz w:val="24"/>
          <w:szCs w:val="24"/>
          <w:u w:val="single"/>
        </w:rPr>
        <w:t>li žák pod vlivem drog a jeho život není jednozna</w:t>
      </w:r>
      <w:r w:rsidR="00C43A6A" w:rsidRPr="004C6855">
        <w:rPr>
          <w:rFonts w:cs="Times New Roman"/>
          <w:sz w:val="24"/>
          <w:szCs w:val="24"/>
          <w:u w:val="single"/>
        </w:rPr>
        <w:t>č</w:t>
      </w:r>
      <w:r w:rsidRPr="004C6855">
        <w:rPr>
          <w:rFonts w:cs="Times New Roman"/>
          <w:sz w:val="24"/>
          <w:szCs w:val="24"/>
          <w:u w:val="single"/>
        </w:rPr>
        <w:t>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 xml:space="preserve"> ohrožen: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edb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žn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zjistit o jakou drogu se jedná a jak dlouho ji žák užívá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ihned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 a informovat je o situaci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c) není-li psychický 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 fyzický stav žáka dobrý,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í škola návšt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vu léka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m, aby vyhledali odborníka a informovali se o problematice drogové závislosti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e) vysv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nutnost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by žáka, d</w:t>
      </w:r>
      <w:r w:rsidR="00C43A6A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>ležitá je motivace k lé</w:t>
      </w:r>
      <w:r w:rsidR="00C43A6A" w:rsidRPr="00295001">
        <w:rPr>
          <w:rFonts w:cs="Times New Roman"/>
          <w:sz w:val="24"/>
          <w:szCs w:val="24"/>
        </w:rPr>
        <w:t>čbě</w:t>
      </w:r>
    </w:p>
    <w:p w:rsidR="004C6855" w:rsidRPr="004C6855" w:rsidRDefault="004C6855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b) žák je dealer</w:t>
      </w:r>
    </w:p>
    <w:p w:rsidR="00DE3A97" w:rsidRPr="004C6855" w:rsidRDefault="00DE3A97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Postup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objevení dealera ve škole: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a) ihned informovat o dané </w:t>
      </w:r>
      <w:r w:rsidR="0037583A">
        <w:rPr>
          <w:rFonts w:cs="Times New Roman"/>
          <w:sz w:val="24"/>
          <w:szCs w:val="24"/>
        </w:rPr>
        <w:t>situaci Policii Č</w:t>
      </w:r>
      <w:r w:rsidRPr="00295001">
        <w:rPr>
          <w:rFonts w:cs="Times New Roman"/>
          <w:sz w:val="24"/>
          <w:szCs w:val="24"/>
        </w:rPr>
        <w:t>R</w:t>
      </w:r>
    </w:p>
    <w:p w:rsidR="00DE3A97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ve spolupráci s Policií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 podniknout další nezbytné kroky</w:t>
      </w:r>
    </w:p>
    <w:p w:rsidR="004C6855" w:rsidRPr="004C6855" w:rsidRDefault="004C6855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c) podezření</w:t>
      </w:r>
    </w:p>
    <w:p w:rsidR="00DE3A97" w:rsidRPr="004C6855" w:rsidRDefault="00DE3A97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lastRenderedPageBreak/>
        <w:t>Postup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podez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ení na zneužívání návykových látek: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šetrn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osv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podez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c)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návšt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vu odborníka</w:t>
      </w:r>
    </w:p>
    <w:p w:rsidR="00DE3A97" w:rsidRPr="00295001" w:rsidRDefault="00DE3A97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dohodnout se na dalším výchovném postupu</w:t>
      </w: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1D068A" w:rsidRPr="009A4966" w:rsidRDefault="001D068A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7F37D6" w:rsidRPr="002B1F10" w:rsidRDefault="001D068A" w:rsidP="007C30F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Řešení případů záškoláctví</w:t>
      </w:r>
    </w:p>
    <w:p w:rsidR="00D325A0" w:rsidRDefault="00D325A0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4C6855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Způsob a dobu omlouvání stanoví Školní řád </w:t>
      </w:r>
      <w:r w:rsidR="007C30F0">
        <w:rPr>
          <w:rFonts w:cs="Times New Roman"/>
          <w:sz w:val="24"/>
          <w:szCs w:val="24"/>
        </w:rPr>
        <w:t>a Metodický pokyn pro omlouvání absence žáka n</w:t>
      </w:r>
      <w:r w:rsidRPr="00295001">
        <w:rPr>
          <w:rFonts w:cs="Times New Roman"/>
          <w:sz w:val="24"/>
          <w:szCs w:val="24"/>
        </w:rPr>
        <w:t>a</w:t>
      </w:r>
      <w:r w:rsidR="00E51B34">
        <w:rPr>
          <w:rFonts w:cs="Times New Roman"/>
          <w:sz w:val="24"/>
          <w:szCs w:val="24"/>
        </w:rPr>
        <w:t> </w:t>
      </w:r>
      <w:r w:rsidR="007C30F0">
        <w:rPr>
          <w:rFonts w:cs="Times New Roman"/>
          <w:sz w:val="24"/>
          <w:szCs w:val="24"/>
        </w:rPr>
        <w:t>základě školského</w:t>
      </w:r>
      <w:r w:rsidRPr="00295001">
        <w:rPr>
          <w:rFonts w:cs="Times New Roman"/>
          <w:sz w:val="24"/>
          <w:szCs w:val="24"/>
        </w:rPr>
        <w:t xml:space="preserve"> zákon</w:t>
      </w:r>
      <w:r w:rsidR="007C30F0">
        <w:rPr>
          <w:rFonts w:cs="Times New Roman"/>
          <w:sz w:val="24"/>
          <w:szCs w:val="24"/>
        </w:rPr>
        <w:t>a</w:t>
      </w:r>
      <w:r w:rsidRPr="00295001">
        <w:rPr>
          <w:rFonts w:cs="Times New Roman"/>
          <w:sz w:val="24"/>
          <w:szCs w:val="24"/>
        </w:rPr>
        <w:t xml:space="preserve">. </w:t>
      </w:r>
    </w:p>
    <w:p w:rsidR="004C6855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O mimořádné uvolnění žádají rodiče předem (písemně třídního učitele, ten zajistí další postup). </w:t>
      </w:r>
    </w:p>
    <w:p w:rsidR="00A62BC2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Školní docházku eviduje </w:t>
      </w:r>
      <w:r w:rsidR="004C6855">
        <w:rPr>
          <w:rFonts w:cs="Times New Roman"/>
          <w:sz w:val="24"/>
          <w:szCs w:val="24"/>
        </w:rPr>
        <w:t xml:space="preserve">v třídní knize </w:t>
      </w:r>
      <w:r w:rsidR="00E51B34">
        <w:rPr>
          <w:rFonts w:cs="Times New Roman"/>
          <w:sz w:val="24"/>
          <w:szCs w:val="24"/>
        </w:rPr>
        <w:t>ve</w:t>
      </w:r>
      <w:r w:rsidR="004C6855">
        <w:rPr>
          <w:rFonts w:cs="Times New Roman"/>
          <w:sz w:val="24"/>
          <w:szCs w:val="24"/>
        </w:rPr>
        <w:t xml:space="preserve"> školním systému </w:t>
      </w:r>
      <w:r w:rsidRPr="00295001">
        <w:rPr>
          <w:rFonts w:cs="Times New Roman"/>
          <w:sz w:val="24"/>
          <w:szCs w:val="24"/>
        </w:rPr>
        <w:t xml:space="preserve">třídní učitel, který také s výchovným poradcem a s ostatními vyučujícími zajišťuje prevenci záškoláctví.    </w:t>
      </w:r>
    </w:p>
    <w:p w:rsidR="007F37D6" w:rsidRPr="00295001" w:rsidRDefault="007F37D6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62BC2" w:rsidRPr="00295001" w:rsidRDefault="00A62BC2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řešení záškoláctví</w:t>
      </w:r>
    </w:p>
    <w:p w:rsidR="00A62BC2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Zajistit důkazy o záškoláctví (pozdní dokládání omluvenek, kontakt s lékařem…)</w:t>
      </w:r>
      <w:r w:rsidR="007F37D6" w:rsidRPr="00295001">
        <w:rPr>
          <w:rFonts w:cs="Times New Roman"/>
          <w:sz w:val="24"/>
          <w:szCs w:val="24"/>
        </w:rPr>
        <w:t>, neomluvené hodiny se zaznamenají do třídní knihy</w:t>
      </w:r>
      <w:r w:rsidR="004C6855">
        <w:rPr>
          <w:rFonts w:cs="Times New Roman"/>
          <w:sz w:val="24"/>
          <w:szCs w:val="24"/>
        </w:rPr>
        <w:t xml:space="preserve"> </w:t>
      </w:r>
      <w:r w:rsidR="00E51B34">
        <w:rPr>
          <w:rFonts w:cs="Times New Roman"/>
          <w:sz w:val="24"/>
          <w:szCs w:val="24"/>
        </w:rPr>
        <w:t>ve</w:t>
      </w:r>
      <w:r w:rsidR="004C6855">
        <w:rPr>
          <w:rFonts w:cs="Times New Roman"/>
          <w:sz w:val="24"/>
          <w:szCs w:val="24"/>
        </w:rPr>
        <w:t xml:space="preserve"> školní</w:t>
      </w:r>
      <w:r w:rsidR="00E51B34">
        <w:rPr>
          <w:rFonts w:cs="Times New Roman"/>
          <w:sz w:val="24"/>
          <w:szCs w:val="24"/>
        </w:rPr>
        <w:t>m</w:t>
      </w:r>
      <w:r w:rsidR="004C6855">
        <w:rPr>
          <w:rFonts w:cs="Times New Roman"/>
          <w:sz w:val="24"/>
          <w:szCs w:val="24"/>
        </w:rPr>
        <w:t xml:space="preserve"> systému</w:t>
      </w:r>
      <w:r w:rsidR="004223BA">
        <w:rPr>
          <w:rFonts w:cs="Times New Roman"/>
          <w:sz w:val="24"/>
          <w:szCs w:val="24"/>
        </w:rPr>
        <w:t>.</w:t>
      </w:r>
    </w:p>
    <w:p w:rsidR="007F37D6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Pohovor se školním meto</w:t>
      </w:r>
      <w:r w:rsidR="007F37D6" w:rsidRPr="00295001">
        <w:rPr>
          <w:rFonts w:cs="Times New Roman"/>
          <w:sz w:val="24"/>
          <w:szCs w:val="24"/>
        </w:rPr>
        <w:t>dikem prevence, výchovným poradcem a vedením školy zejména při</w:t>
      </w:r>
      <w:r w:rsidR="004223BA">
        <w:rPr>
          <w:rFonts w:cs="Times New Roman"/>
          <w:sz w:val="24"/>
          <w:szCs w:val="24"/>
        </w:rPr>
        <w:t> </w:t>
      </w:r>
      <w:r w:rsidR="007F37D6" w:rsidRPr="00295001">
        <w:rPr>
          <w:rFonts w:cs="Times New Roman"/>
          <w:sz w:val="24"/>
          <w:szCs w:val="24"/>
        </w:rPr>
        <w:t>větším počtu neomluvených hodin</w:t>
      </w:r>
      <w:r w:rsidR="004223BA">
        <w:rPr>
          <w:rFonts w:cs="Times New Roman"/>
          <w:sz w:val="24"/>
          <w:szCs w:val="24"/>
        </w:rPr>
        <w:t>.</w:t>
      </w:r>
      <w:r w:rsidR="004C6855">
        <w:rPr>
          <w:rFonts w:cs="Times New Roman"/>
          <w:sz w:val="24"/>
          <w:szCs w:val="24"/>
        </w:rPr>
        <w:t xml:space="preserve"> TU vypracuje záznam o těchto jednáních.</w:t>
      </w:r>
    </w:p>
    <w:p w:rsidR="00A62BC2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3. </w:t>
      </w:r>
      <w:r w:rsidR="004C6855">
        <w:rPr>
          <w:rFonts w:cs="Times New Roman"/>
          <w:sz w:val="24"/>
          <w:szCs w:val="24"/>
        </w:rPr>
        <w:t>V</w:t>
      </w:r>
      <w:r w:rsidR="00A62BC2" w:rsidRPr="00295001">
        <w:rPr>
          <w:rFonts w:cs="Times New Roman"/>
          <w:sz w:val="24"/>
          <w:szCs w:val="24"/>
        </w:rPr>
        <w:t xml:space="preserve"> případě nezletilého žáka </w:t>
      </w:r>
      <w:r w:rsidRPr="00295001">
        <w:rPr>
          <w:rFonts w:cs="Times New Roman"/>
          <w:sz w:val="24"/>
          <w:szCs w:val="24"/>
        </w:rPr>
        <w:t xml:space="preserve">je pohovor veden </w:t>
      </w:r>
      <w:r w:rsidR="00A62BC2" w:rsidRPr="00295001">
        <w:rPr>
          <w:rFonts w:cs="Times New Roman"/>
          <w:sz w:val="24"/>
          <w:szCs w:val="24"/>
        </w:rPr>
        <w:t xml:space="preserve">se zákonnými zástupci (z těchto jednání vypracuje </w:t>
      </w:r>
      <w:r w:rsidRPr="00295001">
        <w:rPr>
          <w:rFonts w:cs="Times New Roman"/>
          <w:sz w:val="24"/>
          <w:szCs w:val="24"/>
        </w:rPr>
        <w:t>třídní učitel zápis)</w:t>
      </w:r>
      <w:r w:rsidR="004223BA">
        <w:rPr>
          <w:rFonts w:cs="Times New Roman"/>
          <w:sz w:val="24"/>
          <w:szCs w:val="24"/>
        </w:rPr>
        <w:t>.</w:t>
      </w:r>
    </w:p>
    <w:p w:rsidR="00A62BC2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Š</w:t>
      </w:r>
      <w:r w:rsidR="00A62BC2" w:rsidRPr="00295001">
        <w:rPr>
          <w:rFonts w:cs="Times New Roman"/>
          <w:sz w:val="24"/>
          <w:szCs w:val="24"/>
        </w:rPr>
        <w:t>kola může informovat odbor sociální péče, pokud nastanou závažné skutečnosti a rodiče nespolupracují</w:t>
      </w:r>
      <w:r w:rsidR="004223BA">
        <w:rPr>
          <w:rFonts w:cs="Times New Roman"/>
          <w:sz w:val="24"/>
          <w:szCs w:val="24"/>
        </w:rPr>
        <w:t>.</w:t>
      </w:r>
    </w:p>
    <w:p w:rsidR="007F37D6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7F37D6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7F37D6" w:rsidRPr="002B1F10" w:rsidRDefault="00EC38A3" w:rsidP="007C30F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Řešení případů souvisejících se škodou na majetku</w:t>
      </w:r>
    </w:p>
    <w:p w:rsidR="00D325A0" w:rsidRDefault="00F85ED0" w:rsidP="007C30F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Každý žák školy se jedná tak, aby svým chování nezpůsobil škodu na majetku.</w:t>
      </w:r>
    </w:p>
    <w:p w:rsidR="00F85ED0" w:rsidRPr="00F85ED0" w:rsidRDefault="00F85ED0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nahlášení krádeže žákem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1. O události pořídit záznam na základě výpovědi poškozeného. 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Věc předat orgánům činným v trestním řízení (ohlásit na místní nebo obvodní oddělení Policie ČR), nebo poučit poškozeného žáka (jeho zákonného zástupce), že má tuto možnost.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V případě, že je znám pachatel, je třeba nahlásit věc orgánu sociálně-právní ochrany (byl-li pachatel mladší 18 let) a současně věc předat orgánům činným v trestním řízení.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vzniku škody na školním majetku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Jakmile vznikne škoda na školním majetku, je třeba o celé záležitosti vyhotovit záznam a pokusit se odhalit viníka.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V případě, že viníka škola zná, může na něm (jeho zákonném zástupci) vymáhat náhradu škody.</w:t>
      </w:r>
    </w:p>
    <w:p w:rsidR="005B3D4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V případě, že nedojde mezi zákonnými zástupci nezletilého dítěte a školou k dohodě o náhradu škody, může škola vymáhat náhradu soudní cestou.</w:t>
      </w:r>
    </w:p>
    <w:sectPr w:rsidR="005B3D43" w:rsidRPr="00295001" w:rsidSect="00D325A0">
      <w:footerReference w:type="default" r:id="rId10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72" w:rsidRDefault="00177772" w:rsidP="00D325A0">
      <w:pPr>
        <w:spacing w:after="0" w:line="240" w:lineRule="auto"/>
      </w:pPr>
      <w:r>
        <w:separator/>
      </w:r>
    </w:p>
  </w:endnote>
  <w:endnote w:type="continuationSeparator" w:id="0">
    <w:p w:rsidR="00177772" w:rsidRDefault="00177772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25696"/>
      <w:docPartObj>
        <w:docPartGallery w:val="Page Numbers (Bottom of Page)"/>
        <w:docPartUnique/>
      </w:docPartObj>
    </w:sdtPr>
    <w:sdtContent>
      <w:p w:rsidR="00D325A0" w:rsidRDefault="00697A7D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372680">
          <w:rPr>
            <w:noProof/>
          </w:rPr>
          <w:t>2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72" w:rsidRDefault="00177772" w:rsidP="00D325A0">
      <w:pPr>
        <w:spacing w:after="0" w:line="240" w:lineRule="auto"/>
      </w:pPr>
      <w:r>
        <w:separator/>
      </w:r>
    </w:p>
  </w:footnote>
  <w:footnote w:type="continuationSeparator" w:id="0">
    <w:p w:rsidR="00177772" w:rsidRDefault="00177772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E3A97"/>
    <w:rsid w:val="00057ACD"/>
    <w:rsid w:val="0015341C"/>
    <w:rsid w:val="00177772"/>
    <w:rsid w:val="001D068A"/>
    <w:rsid w:val="00295001"/>
    <w:rsid w:val="002B1F10"/>
    <w:rsid w:val="002C4B9C"/>
    <w:rsid w:val="00324D46"/>
    <w:rsid w:val="00334235"/>
    <w:rsid w:val="00372680"/>
    <w:rsid w:val="0037583A"/>
    <w:rsid w:val="004028DE"/>
    <w:rsid w:val="004223BA"/>
    <w:rsid w:val="004302B2"/>
    <w:rsid w:val="00453E6C"/>
    <w:rsid w:val="004C6855"/>
    <w:rsid w:val="004D28D3"/>
    <w:rsid w:val="004F6EE9"/>
    <w:rsid w:val="00515616"/>
    <w:rsid w:val="0056256B"/>
    <w:rsid w:val="005954E3"/>
    <w:rsid w:val="005B3D43"/>
    <w:rsid w:val="005D02D7"/>
    <w:rsid w:val="006973AB"/>
    <w:rsid w:val="00697A7D"/>
    <w:rsid w:val="006B2BAE"/>
    <w:rsid w:val="00713BF5"/>
    <w:rsid w:val="00720811"/>
    <w:rsid w:val="007977A5"/>
    <w:rsid w:val="007C30F0"/>
    <w:rsid w:val="007F37D6"/>
    <w:rsid w:val="0082056E"/>
    <w:rsid w:val="0082618A"/>
    <w:rsid w:val="008D113F"/>
    <w:rsid w:val="00905CC6"/>
    <w:rsid w:val="00912C51"/>
    <w:rsid w:val="00921124"/>
    <w:rsid w:val="00940424"/>
    <w:rsid w:val="00963100"/>
    <w:rsid w:val="00964E47"/>
    <w:rsid w:val="009A4966"/>
    <w:rsid w:val="009B09CB"/>
    <w:rsid w:val="00A5310E"/>
    <w:rsid w:val="00A62BC2"/>
    <w:rsid w:val="00AD67CD"/>
    <w:rsid w:val="00B5064C"/>
    <w:rsid w:val="00B51467"/>
    <w:rsid w:val="00B5409B"/>
    <w:rsid w:val="00C06AE5"/>
    <w:rsid w:val="00C20790"/>
    <w:rsid w:val="00C37CE8"/>
    <w:rsid w:val="00C43A6A"/>
    <w:rsid w:val="00C77BB6"/>
    <w:rsid w:val="00D325A0"/>
    <w:rsid w:val="00DB521E"/>
    <w:rsid w:val="00DB7EF1"/>
    <w:rsid w:val="00DE3A97"/>
    <w:rsid w:val="00E50119"/>
    <w:rsid w:val="00E51B34"/>
    <w:rsid w:val="00E94579"/>
    <w:rsid w:val="00EC38A3"/>
    <w:rsid w:val="00ED0ACE"/>
    <w:rsid w:val="00F0303F"/>
    <w:rsid w:val="00F8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F436-3D58-4E60-B1BB-ADA805AC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2070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klatovam</dc:creator>
  <cp:lastModifiedBy>Martinka</cp:lastModifiedBy>
  <cp:revision>4</cp:revision>
  <cp:lastPrinted>2010-10-04T13:06:00Z</cp:lastPrinted>
  <dcterms:created xsi:type="dcterms:W3CDTF">2022-09-28T15:38:00Z</dcterms:created>
  <dcterms:modified xsi:type="dcterms:W3CDTF">2022-09-28T15:47:00Z</dcterms:modified>
</cp:coreProperties>
</file>